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CAF" w:rsidRDefault="00597CAF" w:rsidP="00597C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Polgármesterének </w:t>
      </w:r>
    </w:p>
    <w:p w:rsidR="00597CAF" w:rsidRPr="001F7ED9" w:rsidRDefault="00597CAF" w:rsidP="00597C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1F7ED9">
        <w:rPr>
          <w:rFonts w:ascii="Times New Roman" w:hAnsi="Times New Roman" w:cs="Times New Roman"/>
          <w:b/>
          <w:bCs/>
          <w:sz w:val="24"/>
          <w:szCs w:val="24"/>
        </w:rPr>
        <w:t>/20</w:t>
      </w:r>
      <w:r>
        <w:rPr>
          <w:rFonts w:ascii="Times New Roman" w:hAnsi="Times New Roman" w:cs="Times New Roman"/>
          <w:b/>
          <w:bCs/>
          <w:sz w:val="24"/>
          <w:szCs w:val="24"/>
        </w:rPr>
        <w:t>20</w:t>
      </w:r>
      <w:r>
        <w:rPr>
          <w:rFonts w:ascii="Times New Roman" w:hAnsi="Times New Roman" w:cs="Times New Roman"/>
          <w:b/>
          <w:bCs/>
          <w:sz w:val="24"/>
          <w:szCs w:val="24"/>
        </w:rPr>
        <w:t>. (IV.01.</w:t>
      </w:r>
      <w:r w:rsidRPr="001F7ED9">
        <w:rPr>
          <w:rFonts w:ascii="Times New Roman" w:hAnsi="Times New Roman" w:cs="Times New Roman"/>
          <w:b/>
          <w:bCs/>
          <w:sz w:val="24"/>
          <w:szCs w:val="24"/>
        </w:rPr>
        <w:t>) rendelete</w:t>
      </w:r>
    </w:p>
    <w:p w:rsidR="00597CAF" w:rsidRPr="001F7ED9" w:rsidRDefault="00597CAF" w:rsidP="00597C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7ED9">
        <w:rPr>
          <w:rFonts w:ascii="Times New Roman" w:hAnsi="Times New Roman" w:cs="Times New Roman"/>
          <w:b/>
          <w:bCs/>
          <w:sz w:val="24"/>
          <w:szCs w:val="24"/>
        </w:rPr>
        <w:t>a települési támogatásokról szóló 6/2016. (II.05.) önkormányzati rendelet módosításáról</w:t>
      </w:r>
    </w:p>
    <w:p w:rsidR="00597CAF" w:rsidRDefault="00597CAF" w:rsidP="00597C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97CAF" w:rsidRDefault="00597CAF" w:rsidP="00597C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7CAF">
        <w:rPr>
          <w:rFonts w:ascii="Times New Roman" w:hAnsi="Times New Roman" w:cs="Times New Roman"/>
          <w:sz w:val="24"/>
          <w:szCs w:val="24"/>
          <w:shd w:val="clear" w:color="auto" w:fill="FFFFFF"/>
        </w:rPr>
        <w:t>Kiskunfélegyháza Város Képviselő-testülete nevében Kiskunfélegyháza Város Polgármestere - a 40/2020. (III.11.) Korm. rendeletben Magyarország egész területére kihirdetett veszélyhelyzetben - a katasztrófavédelemről és a hozzá kapcsolódó  egyes törvények  módosításáról szóló 2011. évi CXXVIII. törvény 46 § (4) bekezdésében meghatározott jogkörében,</w:t>
      </w:r>
      <w:r w:rsidRPr="00D3638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D3638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476E37">
        <w:rPr>
          <w:rFonts w:ascii="Times New Roman" w:hAnsi="Times New Roman" w:cs="Times New Roman"/>
          <w:sz w:val="24"/>
          <w:szCs w:val="24"/>
        </w:rPr>
        <w:t>a szociális igazgatásról és szociális ellátásokról szóló 1993. évi III. törvény 1. § (2) bekezdésében, 10. § (1) bekezdésében, 25. § (3) bekezdésének b) pontjában, 26. §-ában, 32. § (1) bekezdésének b) pontjában, 32. § (3) bekezdésében, 45. §-ában, 132. § (4) bekezdésének g) pontjában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638C">
        <w:rPr>
          <w:rFonts w:ascii="Times New Roman" w:hAnsi="Times New Roman" w:cs="Times New Roman"/>
          <w:sz w:val="24"/>
          <w:szCs w:val="24"/>
        </w:rPr>
        <w:t>kapott felhatalmazás</w:t>
      </w:r>
      <w:r w:rsidRPr="00D3638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alapján, </w:t>
      </w:r>
      <w:r w:rsidRPr="00476E37">
        <w:rPr>
          <w:rFonts w:ascii="Times New Roman" w:hAnsi="Times New Roman" w:cs="Times New Roman"/>
          <w:sz w:val="24"/>
          <w:szCs w:val="24"/>
        </w:rPr>
        <w:t>az Alaptörvény 32. cikk (2) bekezdésében és a Magyarország helyi önkormányzatairól szóló 2011. évi CLXXXIX. törvény 13. § (1) bekezdés 8, és 8a, pont</w:t>
      </w:r>
      <w:bookmarkStart w:id="0" w:name="_GoBack"/>
      <w:bookmarkEnd w:id="0"/>
      <w:r w:rsidRPr="00476E37">
        <w:rPr>
          <w:rFonts w:ascii="Times New Roman" w:hAnsi="Times New Roman" w:cs="Times New Roman"/>
          <w:sz w:val="24"/>
          <w:szCs w:val="24"/>
        </w:rPr>
        <w:t xml:space="preserve">jában </w:t>
      </w:r>
      <w:r w:rsidRPr="00D3638C">
        <w:rPr>
          <w:rFonts w:ascii="Times New Roman" w:hAnsi="Times New Roman" w:cs="Times New Roman"/>
          <w:sz w:val="24"/>
          <w:szCs w:val="24"/>
        </w:rPr>
        <w:t>meghatározott feladatkör</w:t>
      </w:r>
      <w:r>
        <w:rPr>
          <w:rFonts w:ascii="Times New Roman" w:hAnsi="Times New Roman" w:cs="Times New Roman"/>
          <w:sz w:val="24"/>
          <w:szCs w:val="24"/>
        </w:rPr>
        <w:t>é</w:t>
      </w:r>
      <w:r w:rsidRPr="00D3638C">
        <w:rPr>
          <w:rFonts w:ascii="Times New Roman" w:hAnsi="Times New Roman" w:cs="Times New Roman"/>
          <w:sz w:val="24"/>
          <w:szCs w:val="24"/>
        </w:rPr>
        <w:t xml:space="preserve">ben </w:t>
      </w:r>
      <w:r w:rsidRPr="00D3638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eljárva </w:t>
      </w:r>
      <w:r w:rsidRPr="00476E37">
        <w:rPr>
          <w:rFonts w:ascii="Times New Roman" w:hAnsi="Times New Roman" w:cs="Times New Roman"/>
          <w:sz w:val="24"/>
          <w:szCs w:val="24"/>
        </w:rPr>
        <w:t>a települési támogatások helyi szabályairól a következőket rendeli el:</w:t>
      </w:r>
    </w:p>
    <w:p w:rsidR="00597CAF" w:rsidRDefault="00597CAF" w:rsidP="00597CAF">
      <w:pPr>
        <w:pStyle w:val="Listaszerbekezds"/>
        <w:numPr>
          <w:ilvl w:val="0"/>
          <w:numId w:val="1"/>
        </w:numPr>
        <w:spacing w:before="120" w:after="0" w:line="240" w:lineRule="auto"/>
        <w:ind w:left="714" w:hanging="35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</w:t>
      </w:r>
    </w:p>
    <w:p w:rsidR="00597CAF" w:rsidRDefault="00597CAF" w:rsidP="00597CAF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ED5C3E">
        <w:rPr>
          <w:rFonts w:ascii="Times New Roman" w:hAnsi="Times New Roman" w:cs="Times New Roman"/>
          <w:sz w:val="24"/>
          <w:szCs w:val="24"/>
        </w:rPr>
        <w:t xml:space="preserve">A Rendelet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ED5C3E">
        <w:rPr>
          <w:rFonts w:ascii="Times New Roman" w:hAnsi="Times New Roman" w:cs="Times New Roman"/>
          <w:sz w:val="24"/>
          <w:szCs w:val="24"/>
        </w:rPr>
        <w:t xml:space="preserve">. §-a a következő </w:t>
      </w:r>
      <w:r>
        <w:rPr>
          <w:rFonts w:ascii="Times New Roman" w:hAnsi="Times New Roman" w:cs="Times New Roman"/>
          <w:sz w:val="24"/>
          <w:szCs w:val="24"/>
        </w:rPr>
        <w:t xml:space="preserve">k) ponttal </w:t>
      </w:r>
      <w:r w:rsidRPr="00ED5C3E">
        <w:rPr>
          <w:rFonts w:ascii="Times New Roman" w:hAnsi="Times New Roman" w:cs="Times New Roman"/>
          <w:sz w:val="24"/>
          <w:szCs w:val="24"/>
        </w:rPr>
        <w:t>egészül ki:</w:t>
      </w:r>
    </w:p>
    <w:p w:rsidR="00597CAF" w:rsidRPr="00DC6311" w:rsidRDefault="00597CAF" w:rsidP="00597CA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DC6311">
        <w:rPr>
          <w:rFonts w:ascii="Times New Roman" w:hAnsi="Times New Roman" w:cs="Times New Roman"/>
          <w:sz w:val="24"/>
          <w:szCs w:val="24"/>
        </w:rPr>
        <w:t>„</w:t>
      </w:r>
      <w:r w:rsidRPr="00DC631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k) veszélyhelyzet: </w:t>
      </w:r>
      <w:r w:rsidRPr="00DC6311">
        <w:rPr>
          <w:rFonts w:ascii="Times New Roman" w:hAnsi="Times New Roman" w:cs="Times New Roman"/>
          <w:sz w:val="24"/>
          <w:szCs w:val="24"/>
          <w:shd w:val="clear" w:color="auto" w:fill="FFFFFF"/>
        </w:rPr>
        <w:t>40/2020. (III.11.) Korm. rendeletben Magyarország egész területére kihirdetett veszélyhelyzet”</w:t>
      </w:r>
    </w:p>
    <w:p w:rsidR="00597CAF" w:rsidRDefault="00597CAF" w:rsidP="00597CAF">
      <w:pPr>
        <w:pStyle w:val="Listaszerbekezds"/>
        <w:numPr>
          <w:ilvl w:val="0"/>
          <w:numId w:val="1"/>
        </w:numPr>
        <w:spacing w:before="120" w:after="0" w:line="240" w:lineRule="auto"/>
        <w:ind w:left="714" w:hanging="357"/>
        <w:jc w:val="center"/>
        <w:rPr>
          <w:rFonts w:ascii="Times New Roman" w:hAnsi="Times New Roman" w:cs="Times New Roman"/>
          <w:sz w:val="24"/>
          <w:szCs w:val="24"/>
        </w:rPr>
      </w:pPr>
      <w:r w:rsidRPr="00426C8D">
        <w:rPr>
          <w:rFonts w:ascii="Times New Roman" w:hAnsi="Times New Roman" w:cs="Times New Roman"/>
          <w:sz w:val="24"/>
          <w:szCs w:val="24"/>
        </w:rPr>
        <w:t>§</w:t>
      </w:r>
    </w:p>
    <w:p w:rsidR="00597CAF" w:rsidRPr="00DC6311" w:rsidRDefault="00597CAF" w:rsidP="00597CAF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DC6311">
        <w:rPr>
          <w:rFonts w:ascii="Times New Roman" w:hAnsi="Times New Roman" w:cs="Times New Roman"/>
          <w:sz w:val="24"/>
          <w:szCs w:val="24"/>
        </w:rPr>
        <w:t>A Rendelet 4. §-a a következő e) ponttal egészül ki:</w:t>
      </w:r>
    </w:p>
    <w:p w:rsidR="00597CAF" w:rsidRPr="00DC6311" w:rsidRDefault="00597CAF" w:rsidP="00597CAF">
      <w:pPr>
        <w:pStyle w:val="Listaszerbekezds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6311">
        <w:rPr>
          <w:rFonts w:ascii="Times New Roman" w:hAnsi="Times New Roman" w:cs="Times New Roman"/>
          <w:sz w:val="24"/>
          <w:szCs w:val="24"/>
        </w:rPr>
        <w:t>„e) veszélyhelyzetre tekintettel nyújtott támogatás”</w:t>
      </w:r>
    </w:p>
    <w:p w:rsidR="00597CAF" w:rsidRDefault="00597CAF" w:rsidP="00597CAF">
      <w:pPr>
        <w:pStyle w:val="Listaszerbekezds"/>
        <w:numPr>
          <w:ilvl w:val="0"/>
          <w:numId w:val="1"/>
        </w:numPr>
        <w:spacing w:before="24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6C8D">
        <w:rPr>
          <w:rFonts w:ascii="Times New Roman" w:hAnsi="Times New Roman" w:cs="Times New Roman"/>
          <w:sz w:val="24"/>
          <w:szCs w:val="24"/>
        </w:rPr>
        <w:t>§</w:t>
      </w:r>
    </w:p>
    <w:p w:rsidR="00597CAF" w:rsidRDefault="00597CAF" w:rsidP="00597CAF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DC6311">
        <w:rPr>
          <w:rFonts w:ascii="Times New Roman" w:hAnsi="Times New Roman" w:cs="Times New Roman"/>
          <w:sz w:val="24"/>
          <w:szCs w:val="24"/>
        </w:rPr>
        <w:t xml:space="preserve">A Rendelet a következő </w:t>
      </w:r>
      <w:r>
        <w:rPr>
          <w:rFonts w:ascii="Times New Roman" w:hAnsi="Times New Roman" w:cs="Times New Roman"/>
          <w:sz w:val="24"/>
          <w:szCs w:val="24"/>
        </w:rPr>
        <w:t xml:space="preserve">5/A §-al </w:t>
      </w:r>
      <w:r w:rsidRPr="00DC6311">
        <w:rPr>
          <w:rFonts w:ascii="Times New Roman" w:hAnsi="Times New Roman" w:cs="Times New Roman"/>
          <w:sz w:val="24"/>
          <w:szCs w:val="24"/>
        </w:rPr>
        <w:t>egészül ki:</w:t>
      </w:r>
    </w:p>
    <w:p w:rsidR="00597CAF" w:rsidRPr="00552153" w:rsidRDefault="00597CAF" w:rsidP="00597CAF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2153">
        <w:rPr>
          <w:rFonts w:ascii="Times New Roman" w:hAnsi="Times New Roman" w:cs="Times New Roman"/>
          <w:b/>
          <w:sz w:val="24"/>
          <w:szCs w:val="24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552153">
        <w:rPr>
          <w:rFonts w:ascii="Times New Roman" w:hAnsi="Times New Roman" w:cs="Times New Roman"/>
          <w:b/>
          <w:sz w:val="24"/>
          <w:szCs w:val="24"/>
        </w:rPr>
        <w:t>sz</w:t>
      </w:r>
      <w:r>
        <w:rPr>
          <w:rFonts w:ascii="Times New Roman" w:hAnsi="Times New Roman" w:cs="Times New Roman"/>
          <w:b/>
          <w:sz w:val="24"/>
          <w:szCs w:val="24"/>
        </w:rPr>
        <w:t>ély</w:t>
      </w:r>
      <w:r w:rsidRPr="00552153">
        <w:rPr>
          <w:rFonts w:ascii="Times New Roman" w:hAnsi="Times New Roman" w:cs="Times New Roman"/>
          <w:b/>
          <w:sz w:val="24"/>
          <w:szCs w:val="24"/>
        </w:rPr>
        <w:t>helyzetre tekintettel nyújtott támogatás</w:t>
      </w:r>
    </w:p>
    <w:p w:rsidR="00597CAF" w:rsidRPr="00552153" w:rsidRDefault="00597CAF" w:rsidP="00597CA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97CAF" w:rsidRPr="00552153" w:rsidRDefault="00597CAF" w:rsidP="00597C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552153">
        <w:rPr>
          <w:rFonts w:ascii="Times New Roman" w:hAnsi="Times New Roman" w:cs="Times New Roman"/>
          <w:sz w:val="24"/>
          <w:szCs w:val="24"/>
        </w:rPr>
        <w:t xml:space="preserve">5/A §. </w:t>
      </w:r>
      <w:r w:rsidRPr="00552153">
        <w:rPr>
          <w:rFonts w:ascii="Times New Roman" w:hAnsi="Times New Roman" w:cs="Times New Roman"/>
          <w:sz w:val="24"/>
          <w:szCs w:val="24"/>
          <w:lang w:eastAsia="hu-HU"/>
        </w:rPr>
        <w:t>(1) V</w:t>
      </w:r>
      <w:r>
        <w:rPr>
          <w:rFonts w:ascii="Times New Roman" w:hAnsi="Times New Roman" w:cs="Times New Roman"/>
          <w:sz w:val="24"/>
          <w:szCs w:val="24"/>
          <w:lang w:eastAsia="hu-HU"/>
        </w:rPr>
        <w:t>e</w:t>
      </w:r>
      <w:r w:rsidRPr="00552153">
        <w:rPr>
          <w:rFonts w:ascii="Times New Roman" w:hAnsi="Times New Roman" w:cs="Times New Roman"/>
          <w:sz w:val="24"/>
          <w:szCs w:val="24"/>
          <w:lang w:eastAsia="hu-HU"/>
        </w:rPr>
        <w:t>sz</w:t>
      </w:r>
      <w:r>
        <w:rPr>
          <w:rFonts w:ascii="Times New Roman" w:hAnsi="Times New Roman" w:cs="Times New Roman"/>
          <w:sz w:val="24"/>
          <w:szCs w:val="24"/>
          <w:lang w:eastAsia="hu-HU"/>
        </w:rPr>
        <w:t>ély</w:t>
      </w:r>
      <w:r w:rsidRPr="00552153">
        <w:rPr>
          <w:rFonts w:ascii="Times New Roman" w:hAnsi="Times New Roman" w:cs="Times New Roman"/>
          <w:sz w:val="24"/>
          <w:szCs w:val="24"/>
          <w:lang w:eastAsia="hu-HU"/>
        </w:rPr>
        <w:t xml:space="preserve">helyzetre tekintettel </w:t>
      </w:r>
      <w:r>
        <w:rPr>
          <w:rFonts w:ascii="Times New Roman" w:hAnsi="Times New Roman" w:cs="Times New Roman"/>
          <w:sz w:val="24"/>
          <w:szCs w:val="24"/>
          <w:lang w:eastAsia="hu-HU"/>
        </w:rPr>
        <w:t xml:space="preserve">nyújtott </w:t>
      </w:r>
      <w:r w:rsidRPr="00552153">
        <w:rPr>
          <w:rFonts w:ascii="Times New Roman" w:hAnsi="Times New Roman" w:cs="Times New Roman"/>
          <w:sz w:val="24"/>
          <w:szCs w:val="24"/>
          <w:lang w:eastAsia="hu-HU"/>
        </w:rPr>
        <w:t>támogatásra jogosult az, akinek a családjában az egy főre jutó havi nettó jövedelem nem haladja meg az öregségi nyugdíj mindenko</w:t>
      </w:r>
      <w:r>
        <w:rPr>
          <w:rFonts w:ascii="Times New Roman" w:hAnsi="Times New Roman" w:cs="Times New Roman"/>
          <w:sz w:val="24"/>
          <w:szCs w:val="24"/>
          <w:lang w:eastAsia="hu-HU"/>
        </w:rPr>
        <w:t>ri legkisebb összegének 500%-át.</w:t>
      </w:r>
    </w:p>
    <w:p w:rsidR="00597CAF" w:rsidRPr="00552153" w:rsidRDefault="00597CAF" w:rsidP="00597CAF">
      <w:pPr>
        <w:pStyle w:val="NormlWeb"/>
        <w:shd w:val="clear" w:color="auto" w:fill="FFFFFF"/>
        <w:spacing w:before="204" w:beforeAutospacing="0" w:after="204" w:afterAutospacing="0"/>
        <w:jc w:val="both"/>
        <w:textAlignment w:val="baseline"/>
      </w:pPr>
      <w:r w:rsidRPr="00552153">
        <w:t>(2) V</w:t>
      </w:r>
      <w:r>
        <w:t>e</w:t>
      </w:r>
      <w:r w:rsidRPr="00552153">
        <w:t>sz</w:t>
      </w:r>
      <w:r>
        <w:t>ély</w:t>
      </w:r>
      <w:r w:rsidRPr="00552153">
        <w:t xml:space="preserve">helyzetre tekintettel </w:t>
      </w:r>
      <w:r>
        <w:t xml:space="preserve">nyújtott </w:t>
      </w:r>
      <w:r w:rsidRPr="00552153">
        <w:t>támogatás iránti kérelmet lehet benyújtani annak a magánszemélynek illetve családjának, akik a járványügyi v</w:t>
      </w:r>
      <w:r>
        <w:t>e</w:t>
      </w:r>
      <w:r w:rsidRPr="00552153">
        <w:t>sz</w:t>
      </w:r>
      <w:r>
        <w:t>ély</w:t>
      </w:r>
      <w:r w:rsidRPr="00552153">
        <w:t>helyzet miatt mikro vállalkozóként a tevékenységüket kénytelenek voltak megszüntetni vagy felfüggeszteni, továbbá azon személyek, akik a v</w:t>
      </w:r>
      <w:r>
        <w:t>e</w:t>
      </w:r>
      <w:r w:rsidRPr="00552153">
        <w:t>sz</w:t>
      </w:r>
      <w:r>
        <w:t>ély</w:t>
      </w:r>
      <w:r w:rsidRPr="00552153">
        <w:t>helyzet miatt munkahelyüket elveszítették.</w:t>
      </w:r>
    </w:p>
    <w:p w:rsidR="00597CAF" w:rsidRDefault="00597CAF" w:rsidP="00597CAF">
      <w:pPr>
        <w:pStyle w:val="Listaszerbekezds"/>
        <w:numPr>
          <w:ilvl w:val="0"/>
          <w:numId w:val="1"/>
        </w:numPr>
        <w:spacing w:before="120" w:after="0" w:line="240" w:lineRule="auto"/>
        <w:ind w:left="714" w:hanging="357"/>
        <w:jc w:val="center"/>
        <w:rPr>
          <w:rFonts w:ascii="Times New Roman" w:hAnsi="Times New Roman" w:cs="Times New Roman"/>
          <w:sz w:val="24"/>
          <w:szCs w:val="24"/>
        </w:rPr>
      </w:pPr>
      <w:r w:rsidRPr="00426C8D">
        <w:rPr>
          <w:rFonts w:ascii="Times New Roman" w:hAnsi="Times New Roman" w:cs="Times New Roman"/>
          <w:sz w:val="24"/>
          <w:szCs w:val="24"/>
        </w:rPr>
        <w:t>§</w:t>
      </w:r>
    </w:p>
    <w:p w:rsidR="00597CAF" w:rsidRPr="00DC6311" w:rsidRDefault="00597CAF" w:rsidP="00597CAF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DC6311">
        <w:rPr>
          <w:rFonts w:ascii="Times New Roman" w:hAnsi="Times New Roman" w:cs="Times New Roman"/>
          <w:sz w:val="24"/>
          <w:szCs w:val="24"/>
        </w:rPr>
        <w:t xml:space="preserve">A Rendelet 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DC6311">
        <w:rPr>
          <w:rFonts w:ascii="Times New Roman" w:hAnsi="Times New Roman" w:cs="Times New Roman"/>
          <w:sz w:val="24"/>
          <w:szCs w:val="24"/>
        </w:rPr>
        <w:t xml:space="preserve">. §-a a következő </w:t>
      </w:r>
      <w:r>
        <w:rPr>
          <w:rFonts w:ascii="Times New Roman" w:hAnsi="Times New Roman" w:cs="Times New Roman"/>
          <w:sz w:val="24"/>
          <w:szCs w:val="24"/>
        </w:rPr>
        <w:t>(9</w:t>
      </w:r>
      <w:r w:rsidRPr="00DC6311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bekezdéssel </w:t>
      </w:r>
      <w:r w:rsidRPr="00DC6311">
        <w:rPr>
          <w:rFonts w:ascii="Times New Roman" w:hAnsi="Times New Roman" w:cs="Times New Roman"/>
          <w:sz w:val="24"/>
          <w:szCs w:val="24"/>
        </w:rPr>
        <w:t>egészül ki:</w:t>
      </w:r>
    </w:p>
    <w:p w:rsidR="00597CAF" w:rsidRPr="00D463C4" w:rsidRDefault="00597CAF" w:rsidP="00597C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3C4">
        <w:rPr>
          <w:rFonts w:ascii="Times New Roman" w:hAnsi="Times New Roman" w:cs="Times New Roman"/>
          <w:sz w:val="24"/>
          <w:szCs w:val="24"/>
        </w:rPr>
        <w:t>(9) A 5/A § szerinti mikro vállalkozás megszüntetését illetve szüneteltetését a kérelmező egyéni nyilatkozatával, a munkahely megszűnését pedig a munkaviszonyt (kinevezés) megszüntető iratokkal igazolja.</w:t>
      </w:r>
    </w:p>
    <w:p w:rsidR="00597CAF" w:rsidRDefault="00597CAF" w:rsidP="00597CAF">
      <w:pPr>
        <w:pStyle w:val="Listaszerbekezds"/>
        <w:numPr>
          <w:ilvl w:val="0"/>
          <w:numId w:val="1"/>
        </w:numPr>
        <w:spacing w:before="120" w:after="0" w:line="240" w:lineRule="auto"/>
        <w:ind w:left="714" w:hanging="357"/>
        <w:jc w:val="center"/>
        <w:rPr>
          <w:rFonts w:ascii="Times New Roman" w:hAnsi="Times New Roman" w:cs="Times New Roman"/>
          <w:sz w:val="24"/>
          <w:szCs w:val="24"/>
        </w:rPr>
      </w:pPr>
      <w:r w:rsidRPr="00426C8D">
        <w:rPr>
          <w:rFonts w:ascii="Times New Roman" w:hAnsi="Times New Roman" w:cs="Times New Roman"/>
          <w:sz w:val="24"/>
          <w:szCs w:val="24"/>
        </w:rPr>
        <w:t>§</w:t>
      </w:r>
    </w:p>
    <w:p w:rsidR="00597CAF" w:rsidRPr="00990259" w:rsidRDefault="00597CAF" w:rsidP="00597C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259">
        <w:rPr>
          <w:rFonts w:ascii="Times New Roman" w:hAnsi="Times New Roman" w:cs="Times New Roman"/>
          <w:sz w:val="24"/>
          <w:szCs w:val="24"/>
        </w:rPr>
        <w:t>Ez a rendelet a kihirdetést követő napon lép hatályba.</w:t>
      </w:r>
    </w:p>
    <w:p w:rsidR="00597CAF" w:rsidRPr="0038237D" w:rsidRDefault="00597CAF" w:rsidP="00597CAF">
      <w:pPr>
        <w:pStyle w:val="Szvegtrzs"/>
        <w:spacing w:before="120"/>
      </w:pPr>
      <w:r w:rsidRPr="0038237D">
        <w:t>Kiskunfélegyháza, 20</w:t>
      </w:r>
      <w:r>
        <w:t>20</w:t>
      </w:r>
      <w:r w:rsidRPr="0038237D">
        <w:t xml:space="preserve">. </w:t>
      </w:r>
      <w:r>
        <w:t>április 1</w:t>
      </w:r>
      <w:r>
        <w:t>.</w:t>
      </w:r>
    </w:p>
    <w:p w:rsidR="00597CAF" w:rsidRPr="0038237D" w:rsidRDefault="00597CAF" w:rsidP="00597CAF">
      <w:pPr>
        <w:tabs>
          <w:tab w:val="center" w:pos="1701"/>
          <w:tab w:val="center" w:pos="6804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hu-HU"/>
        </w:rPr>
      </w:pPr>
    </w:p>
    <w:p w:rsidR="00597CAF" w:rsidRPr="0038237D" w:rsidRDefault="00597CAF" w:rsidP="00597CAF">
      <w:pPr>
        <w:tabs>
          <w:tab w:val="center" w:pos="1701"/>
          <w:tab w:val="center" w:pos="6804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 w:rsidRPr="0038237D">
        <w:rPr>
          <w:rFonts w:ascii="Times New Roman" w:hAnsi="Times New Roman" w:cs="Times New Roman"/>
          <w:b/>
          <w:bCs/>
          <w:color w:val="000000"/>
          <w:sz w:val="24"/>
          <w:szCs w:val="24"/>
          <w:lang w:eastAsia="hu-HU"/>
        </w:rPr>
        <w:tab/>
        <w:t>Csányi József</w:t>
      </w:r>
      <w:r w:rsidRPr="0038237D">
        <w:rPr>
          <w:rFonts w:ascii="Times New Roman" w:hAnsi="Times New Roman" w:cs="Times New Roman"/>
          <w:b/>
          <w:bCs/>
          <w:color w:val="000000"/>
          <w:sz w:val="24"/>
          <w:szCs w:val="24"/>
          <w:lang w:eastAsia="hu-HU"/>
        </w:rPr>
        <w:tab/>
        <w:t>Dr. Faragó Zsolt</w:t>
      </w:r>
    </w:p>
    <w:p w:rsidR="00597CAF" w:rsidRDefault="00597CAF" w:rsidP="00597CAF">
      <w:pPr>
        <w:tabs>
          <w:tab w:val="center" w:pos="1701"/>
          <w:tab w:val="center" w:pos="6804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hu-HU"/>
        </w:rPr>
        <w:tab/>
        <w:t>polgármester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hu-HU"/>
        </w:rPr>
        <w:tab/>
        <w:t>jegyző</w:t>
      </w:r>
    </w:p>
    <w:p w:rsidR="00597CAF" w:rsidRDefault="00597CAF" w:rsidP="00597CAF">
      <w:pPr>
        <w:spacing w:before="12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D858AC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A rendelet kihirdetve: </w:t>
      </w:r>
      <w:r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2020. április 1</w:t>
      </w:r>
      <w:r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. </w:t>
      </w:r>
    </w:p>
    <w:p w:rsidR="00597CAF" w:rsidRPr="00D858AC" w:rsidRDefault="00597CAF" w:rsidP="00597CA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</w:p>
    <w:p w:rsidR="00597CAF" w:rsidRPr="00EA7469" w:rsidRDefault="00597CAF" w:rsidP="00597CAF">
      <w:pPr>
        <w:tabs>
          <w:tab w:val="center" w:pos="6804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hu-HU"/>
        </w:rPr>
      </w:pPr>
      <w:r w:rsidRPr="00D858AC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ab/>
      </w:r>
      <w:r w:rsidRPr="00EA7469">
        <w:rPr>
          <w:rFonts w:ascii="Times New Roman" w:hAnsi="Times New Roman" w:cs="Times New Roman"/>
          <w:b/>
          <w:bCs/>
          <w:color w:val="000000"/>
          <w:sz w:val="24"/>
          <w:szCs w:val="24"/>
          <w:lang w:eastAsia="hu-HU"/>
        </w:rPr>
        <w:t>Dr. Faragó Zsolt</w:t>
      </w:r>
    </w:p>
    <w:p w:rsidR="00F13C84" w:rsidRPr="00597CAF" w:rsidRDefault="00597CAF" w:rsidP="00597CAF">
      <w:pPr>
        <w:pStyle w:val="Szvegtrzs21"/>
        <w:tabs>
          <w:tab w:val="center" w:pos="6804"/>
        </w:tabs>
        <w:rPr>
          <w:i w:val="0"/>
          <w:iCs w:val="0"/>
          <w:color w:val="000000"/>
        </w:rPr>
      </w:pPr>
      <w:r w:rsidRPr="00EA7469">
        <w:rPr>
          <w:i w:val="0"/>
          <w:iCs w:val="0"/>
          <w:color w:val="000000"/>
        </w:rPr>
        <w:tab/>
        <w:t>jegyző</w:t>
      </w:r>
    </w:p>
    <w:sectPr w:rsidR="00F13C84" w:rsidRPr="00597CAF" w:rsidSect="002C5B19">
      <w:pgSz w:w="11906" w:h="16838"/>
      <w:pgMar w:top="1021" w:right="1021" w:bottom="851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9F1B9F"/>
    <w:multiLevelType w:val="hybridMultilevel"/>
    <w:tmpl w:val="100E579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CAF"/>
    <w:rsid w:val="00131CEC"/>
    <w:rsid w:val="00597CAF"/>
    <w:rsid w:val="00E1248E"/>
    <w:rsid w:val="00F13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8C83F7-9227-412A-87B6-1C0084036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97CAF"/>
    <w:pPr>
      <w:spacing w:after="200" w:line="276" w:lineRule="auto"/>
    </w:pPr>
    <w:rPr>
      <w:rFonts w:ascii="Calibri" w:eastAsia="Calibri" w:hAnsi="Calibri" w:cs="Calibri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97CAF"/>
    <w:pPr>
      <w:ind w:left="720"/>
    </w:pPr>
  </w:style>
  <w:style w:type="paragraph" w:styleId="Szvegtrzs">
    <w:name w:val="Body Text"/>
    <w:aliases w:val="Char"/>
    <w:basedOn w:val="Norml"/>
    <w:link w:val="SzvegtrzsChar"/>
    <w:uiPriority w:val="99"/>
    <w:rsid w:val="00597CA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Char">
    <w:name w:val="Szövegtörzs Char"/>
    <w:aliases w:val="Char Char"/>
    <w:basedOn w:val="Bekezdsalapbettpusa"/>
    <w:link w:val="Szvegtrzs"/>
    <w:uiPriority w:val="99"/>
    <w:rsid w:val="00597CAF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Szvegtrzs21">
    <w:name w:val="Szövegtörzs 21"/>
    <w:basedOn w:val="Norml"/>
    <w:uiPriority w:val="99"/>
    <w:rsid w:val="00597CA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hu-HU"/>
    </w:rPr>
  </w:style>
  <w:style w:type="paragraph" w:styleId="NormlWeb">
    <w:name w:val="Normal (Web)"/>
    <w:basedOn w:val="Norml"/>
    <w:uiPriority w:val="99"/>
    <w:rsid w:val="00597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315</Words>
  <Characters>2178</Characters>
  <Application>Microsoft Office Word</Application>
  <DocSecurity>0</DocSecurity>
  <Lines>18</Lines>
  <Paragraphs>4</Paragraphs>
  <ScaleCrop>false</ScaleCrop>
  <Company/>
  <LinksUpToDate>false</LinksUpToDate>
  <CharactersWithSpaces>2489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dcterms:created xsi:type="dcterms:W3CDTF">2020-03-31T14:25:00Z</dcterms:created>
  <dcterms:modified xsi:type="dcterms:W3CDTF">2020-03-31T14:35:00Z</dcterms:modified>
</cp:coreProperties>
</file>